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87E12" w14:textId="77777777" w:rsidR="00235393" w:rsidRDefault="00000000">
      <w:r>
        <w:rPr>
          <w:b/>
        </w:rPr>
        <w:t xml:space="preserve">Шаг 1. </w:t>
      </w:r>
      <w:r>
        <w:t xml:space="preserve"> Запустите </w:t>
      </w:r>
      <w:proofErr w:type="gramStart"/>
      <w:r>
        <w:t>matller_client.exe  и</w:t>
      </w:r>
      <w:proofErr w:type="gramEnd"/>
      <w:r>
        <w:t xml:space="preserve">  следуйте инструкциям инсталлятора.</w:t>
      </w:r>
    </w:p>
    <w:p w14:paraId="0B193708" w14:textId="77777777" w:rsidR="00235393" w:rsidRDefault="00235393"/>
    <w:p w14:paraId="6160F41D" w14:textId="77777777" w:rsidR="00235393" w:rsidRDefault="00000000">
      <w:r>
        <w:rPr>
          <w:noProof/>
        </w:rPr>
        <w:drawing>
          <wp:inline distT="114300" distB="114300" distL="114300" distR="114300" wp14:anchorId="4322F9EC" wp14:editId="2FDAAA7A">
            <wp:extent cx="4938713" cy="3814786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8713" cy="3814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81DDF1" w14:textId="77777777" w:rsidR="00235393" w:rsidRDefault="00235393"/>
    <w:p w14:paraId="142C457D" w14:textId="77777777" w:rsidR="00235393" w:rsidRDefault="00235393">
      <w:pPr>
        <w:rPr>
          <w:b/>
        </w:rPr>
      </w:pPr>
    </w:p>
    <w:p w14:paraId="01728536" w14:textId="77777777" w:rsidR="00235393" w:rsidRDefault="00000000">
      <w:r>
        <w:rPr>
          <w:b/>
        </w:rPr>
        <w:t>Шаг 2</w:t>
      </w:r>
      <w:r>
        <w:t xml:space="preserve">. В папке с установленным приложением откройте исполняемый </w:t>
      </w:r>
      <w:proofErr w:type="gramStart"/>
      <w:r>
        <w:t>файл  "</w:t>
      </w:r>
      <w:proofErr w:type="gramEnd"/>
      <w:r>
        <w:t xml:space="preserve">operatorWP_final.exe". Для </w:t>
      </w:r>
      <w:proofErr w:type="gramStart"/>
      <w:r>
        <w:t>входа  введите</w:t>
      </w:r>
      <w:proofErr w:type="gramEnd"/>
      <w:r>
        <w:t xml:space="preserve"> логин, пароль(по умолчанию логин: </w:t>
      </w:r>
      <w:proofErr w:type="spellStart"/>
      <w:r>
        <w:t>admin</w:t>
      </w:r>
      <w:proofErr w:type="spellEnd"/>
      <w:r>
        <w:t xml:space="preserve">; пароль: </w:t>
      </w:r>
      <w:proofErr w:type="spellStart"/>
      <w:r>
        <w:t>admin</w:t>
      </w:r>
      <w:proofErr w:type="spellEnd"/>
      <w:r>
        <w:t>)  и IP адрес сервера.</w:t>
      </w:r>
    </w:p>
    <w:p w14:paraId="216D0FF5" w14:textId="77777777" w:rsidR="00235393" w:rsidRDefault="00235393"/>
    <w:p w14:paraId="7009EB57" w14:textId="77777777" w:rsidR="00235393" w:rsidRDefault="00235393"/>
    <w:p w14:paraId="47965CEE" w14:textId="77777777" w:rsidR="00235393" w:rsidRDefault="00000000">
      <w:r>
        <w:rPr>
          <w:noProof/>
        </w:rPr>
        <w:drawing>
          <wp:inline distT="114300" distB="114300" distL="114300" distR="114300" wp14:anchorId="72CAD8B1" wp14:editId="6AE7FE5A">
            <wp:extent cx="5731200" cy="30861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780354" w14:textId="77777777" w:rsidR="00235393" w:rsidRDefault="00000000">
      <w:r>
        <w:rPr>
          <w:b/>
        </w:rPr>
        <w:t xml:space="preserve">Шаг 3.  </w:t>
      </w:r>
      <w:r>
        <w:rPr>
          <w:sz w:val="24"/>
          <w:szCs w:val="24"/>
        </w:rPr>
        <w:t>Интерфейс программного продукта состоит из:</w:t>
      </w:r>
    </w:p>
    <w:p w14:paraId="0D24AACD" w14:textId="77777777" w:rsidR="00235393" w:rsidRDefault="00235393"/>
    <w:p w14:paraId="52B9228F" w14:textId="77777777" w:rsidR="00235393" w:rsidRDefault="00000000">
      <w:r>
        <w:rPr>
          <w:b/>
          <w:noProof/>
          <w:sz w:val="24"/>
          <w:szCs w:val="24"/>
        </w:rPr>
        <w:drawing>
          <wp:inline distT="114300" distB="114300" distL="114300" distR="114300" wp14:anchorId="6115ACDE" wp14:editId="1795A953">
            <wp:extent cx="5731200" cy="37592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6FA89C" w14:textId="77777777" w:rsidR="00235393" w:rsidRDefault="00235393"/>
    <w:p w14:paraId="0DA4284A" w14:textId="77777777" w:rsidR="00235393" w:rsidRDefault="00235393"/>
    <w:p w14:paraId="6DAA5A86" w14:textId="77777777" w:rsidR="00235393" w:rsidRDefault="00000000">
      <w:pPr>
        <w:spacing w:before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Пункт 1</w:t>
      </w:r>
      <w:r>
        <w:rPr>
          <w:sz w:val="24"/>
          <w:szCs w:val="24"/>
        </w:rPr>
        <w:t>.  Выбор цеха</w:t>
      </w:r>
    </w:p>
    <w:p w14:paraId="3B5FB6FF" w14:textId="77777777" w:rsidR="00235393" w:rsidRDefault="00000000">
      <w:pPr>
        <w:spacing w:before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Пункт 2</w:t>
      </w:r>
      <w:r>
        <w:rPr>
          <w:sz w:val="24"/>
          <w:szCs w:val="24"/>
        </w:rPr>
        <w:t>. Выбор конвейера</w:t>
      </w:r>
    </w:p>
    <w:p w14:paraId="61FC3943" w14:textId="77777777" w:rsidR="00235393" w:rsidRDefault="00000000">
      <w:pPr>
        <w:spacing w:before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Пункт 3</w:t>
      </w:r>
      <w:r>
        <w:rPr>
          <w:sz w:val="24"/>
          <w:szCs w:val="24"/>
        </w:rPr>
        <w:t>. Выбор вида продукции</w:t>
      </w:r>
    </w:p>
    <w:p w14:paraId="242DBD5F" w14:textId="77777777" w:rsidR="00235393" w:rsidRDefault="00000000">
      <w:pPr>
        <w:spacing w:before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Пункт 4.</w:t>
      </w:r>
      <w:r>
        <w:rPr>
          <w:sz w:val="24"/>
          <w:szCs w:val="24"/>
        </w:rPr>
        <w:t xml:space="preserve"> Переключения между разделами </w:t>
      </w:r>
    </w:p>
    <w:p w14:paraId="09C6ACEC" w14:textId="77777777" w:rsidR="00235393" w:rsidRDefault="00000000">
      <w:pPr>
        <w:spacing w:before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Пункт 5</w:t>
      </w:r>
      <w:r>
        <w:rPr>
          <w:sz w:val="24"/>
          <w:szCs w:val="24"/>
        </w:rPr>
        <w:t>. Выбор камеры с соответствующей зоной</w:t>
      </w:r>
    </w:p>
    <w:p w14:paraId="25E4912F" w14:textId="77777777" w:rsidR="00235393" w:rsidRDefault="00000000">
      <w:pPr>
        <w:spacing w:before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Пункт 6</w:t>
      </w:r>
      <w:r>
        <w:rPr>
          <w:sz w:val="24"/>
          <w:szCs w:val="24"/>
        </w:rPr>
        <w:t xml:space="preserve">. Соответствие выбранной </w:t>
      </w:r>
      <w:proofErr w:type="gramStart"/>
      <w:r>
        <w:rPr>
          <w:sz w:val="24"/>
          <w:szCs w:val="24"/>
        </w:rPr>
        <w:t>камеры,  №</w:t>
      </w:r>
      <w:proofErr w:type="gramEnd"/>
      <w:r>
        <w:rPr>
          <w:sz w:val="24"/>
          <w:szCs w:val="24"/>
        </w:rPr>
        <w:t xml:space="preserve"> зоны и количества продукции</w:t>
      </w:r>
    </w:p>
    <w:p w14:paraId="4CA27B6F" w14:textId="77777777" w:rsidR="00235393" w:rsidRDefault="00235393"/>
    <w:p w14:paraId="1066367B" w14:textId="77777777" w:rsidR="00235393" w:rsidRDefault="00235393"/>
    <w:p w14:paraId="3C44C867" w14:textId="77777777" w:rsidR="00235393" w:rsidRDefault="00235393"/>
    <w:p w14:paraId="35C8E857" w14:textId="77777777" w:rsidR="00235393" w:rsidRDefault="00235393"/>
    <w:p w14:paraId="77863209" w14:textId="77777777" w:rsidR="00235393" w:rsidRDefault="00235393"/>
    <w:p w14:paraId="723A7AB4" w14:textId="77777777" w:rsidR="00235393" w:rsidRDefault="00235393"/>
    <w:p w14:paraId="488239C3" w14:textId="77777777" w:rsidR="00235393" w:rsidRDefault="00235393"/>
    <w:p w14:paraId="46EEB6BF" w14:textId="77777777" w:rsidR="00235393" w:rsidRDefault="00235393"/>
    <w:p w14:paraId="4EE58D1C" w14:textId="77777777" w:rsidR="00235393" w:rsidRDefault="00235393"/>
    <w:p w14:paraId="57634F33" w14:textId="77777777" w:rsidR="00235393" w:rsidRDefault="00235393"/>
    <w:p w14:paraId="17E2442D" w14:textId="77777777" w:rsidR="00235393" w:rsidRDefault="00235393"/>
    <w:p w14:paraId="5E5E345C" w14:textId="77777777" w:rsidR="00235393" w:rsidRDefault="00235393"/>
    <w:p w14:paraId="5F0B883C" w14:textId="77777777" w:rsidR="00235393" w:rsidRDefault="00000000">
      <w:r>
        <w:rPr>
          <w:b/>
        </w:rPr>
        <w:t xml:space="preserve">Шаг 4.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Работа со списком сотрудников</w:t>
      </w:r>
    </w:p>
    <w:p w14:paraId="58764554" w14:textId="77777777" w:rsidR="00235393" w:rsidRDefault="00000000">
      <w:pPr>
        <w:spacing w:before="240"/>
        <w:ind w:hanging="135"/>
      </w:pPr>
      <w:r>
        <w:rPr>
          <w:noProof/>
        </w:rPr>
        <w:lastRenderedPageBreak/>
        <w:drawing>
          <wp:inline distT="114300" distB="114300" distL="114300" distR="114300" wp14:anchorId="638DA579" wp14:editId="4C12085F">
            <wp:extent cx="5731200" cy="31750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E980F" w14:textId="77777777" w:rsidR="00235393" w:rsidRDefault="00235393"/>
    <w:p w14:paraId="7E2C4A8B" w14:textId="77777777" w:rsidR="00235393" w:rsidRDefault="00000000">
      <w:pPr>
        <w:spacing w:before="240" w:line="240" w:lineRule="auto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           Пункт 1</w:t>
      </w:r>
      <w:r>
        <w:rPr>
          <w:sz w:val="24"/>
          <w:szCs w:val="24"/>
          <w:highlight w:val="white"/>
        </w:rPr>
        <w:t>. Для работы со списком сотрудников, нужно в боковом меню выбрать вкладку “Сотрудники”.</w:t>
      </w:r>
    </w:p>
    <w:p w14:paraId="0434A133" w14:textId="77777777" w:rsidR="00235393" w:rsidRDefault="00000000">
      <w:pPr>
        <w:spacing w:before="24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</w:t>
      </w:r>
      <w:r>
        <w:rPr>
          <w:sz w:val="24"/>
          <w:szCs w:val="24"/>
          <w:highlight w:val="white"/>
        </w:rPr>
        <w:tab/>
      </w:r>
      <w:proofErr w:type="gramStart"/>
      <w:r>
        <w:rPr>
          <w:b/>
          <w:sz w:val="24"/>
          <w:szCs w:val="24"/>
          <w:highlight w:val="white"/>
        </w:rPr>
        <w:t>Пункт  2</w:t>
      </w:r>
      <w:proofErr w:type="gramEnd"/>
      <w:r>
        <w:rPr>
          <w:b/>
          <w:sz w:val="24"/>
          <w:szCs w:val="24"/>
          <w:highlight w:val="white"/>
        </w:rPr>
        <w:t>.</w:t>
      </w:r>
      <w:r>
        <w:rPr>
          <w:sz w:val="24"/>
          <w:szCs w:val="24"/>
          <w:highlight w:val="white"/>
        </w:rPr>
        <w:t xml:space="preserve"> Выбрать нужны цех.</w:t>
      </w:r>
    </w:p>
    <w:p w14:paraId="7218C7D0" w14:textId="77777777" w:rsidR="00235393" w:rsidRDefault="00000000">
      <w:pPr>
        <w:spacing w:before="24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 </w:t>
      </w:r>
      <w:r>
        <w:rPr>
          <w:sz w:val="24"/>
          <w:szCs w:val="24"/>
          <w:highlight w:val="white"/>
        </w:rPr>
        <w:tab/>
      </w:r>
      <w:proofErr w:type="gramStart"/>
      <w:r>
        <w:rPr>
          <w:b/>
          <w:sz w:val="24"/>
          <w:szCs w:val="24"/>
          <w:highlight w:val="white"/>
        </w:rPr>
        <w:t>Пункт  3</w:t>
      </w:r>
      <w:proofErr w:type="gramEnd"/>
      <w:r>
        <w:rPr>
          <w:sz w:val="24"/>
          <w:szCs w:val="24"/>
          <w:highlight w:val="white"/>
        </w:rPr>
        <w:t xml:space="preserve">. Для редактирования сотрудника нужно нажать на кнопку с символом карандаша напротив выбранного сотрудника, </w:t>
      </w:r>
      <w:r>
        <w:rPr>
          <w:color w:val="FF0000"/>
          <w:sz w:val="24"/>
          <w:szCs w:val="24"/>
          <w:highlight w:val="white"/>
        </w:rPr>
        <w:t>Внимание</w:t>
      </w:r>
      <w:r>
        <w:rPr>
          <w:sz w:val="24"/>
          <w:szCs w:val="24"/>
          <w:highlight w:val="white"/>
        </w:rPr>
        <w:t>!</w:t>
      </w:r>
      <w:r>
        <w:rPr>
          <w:color w:val="FF0000"/>
          <w:sz w:val="24"/>
          <w:szCs w:val="24"/>
          <w:highlight w:val="white"/>
        </w:rPr>
        <w:t xml:space="preserve"> Запрещается удалять сотрудников без согласования с руководителем! </w:t>
      </w:r>
      <w:r>
        <w:rPr>
          <w:sz w:val="24"/>
          <w:szCs w:val="24"/>
          <w:highlight w:val="white"/>
        </w:rPr>
        <w:t>Для удаления сотрудника нужно нажать на кнопку с символом корзины напротив выбранного сотрудника и подтвердить удаление;</w:t>
      </w:r>
    </w:p>
    <w:p w14:paraId="3BB66FCC" w14:textId="77777777" w:rsidR="00235393" w:rsidRDefault="00000000">
      <w:pPr>
        <w:spacing w:before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proofErr w:type="gramStart"/>
      <w:r>
        <w:rPr>
          <w:b/>
          <w:sz w:val="24"/>
          <w:szCs w:val="24"/>
          <w:highlight w:val="white"/>
        </w:rPr>
        <w:t xml:space="preserve">Пункт </w:t>
      </w:r>
      <w:r>
        <w:rPr>
          <w:b/>
          <w:sz w:val="24"/>
          <w:szCs w:val="24"/>
        </w:rPr>
        <w:t xml:space="preserve"> 4</w:t>
      </w:r>
      <w:proofErr w:type="gramEnd"/>
      <w:r>
        <w:rPr>
          <w:sz w:val="24"/>
          <w:szCs w:val="24"/>
        </w:rPr>
        <w:t>. Для поиска сотрудника воспользуйтесь строкой поиска по ФИО</w:t>
      </w:r>
    </w:p>
    <w:p w14:paraId="60EBBAE7" w14:textId="77777777" w:rsidR="00235393" w:rsidRDefault="00000000">
      <w:pPr>
        <w:spacing w:before="24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ab/>
      </w:r>
      <w:proofErr w:type="gramStart"/>
      <w:r>
        <w:rPr>
          <w:b/>
          <w:sz w:val="24"/>
          <w:szCs w:val="24"/>
          <w:highlight w:val="white"/>
        </w:rPr>
        <w:t>Пункт  5</w:t>
      </w:r>
      <w:proofErr w:type="gramEnd"/>
      <w:r>
        <w:rPr>
          <w:sz w:val="24"/>
          <w:szCs w:val="24"/>
          <w:highlight w:val="white"/>
        </w:rPr>
        <w:t xml:space="preserve">. Для добавления сотрудника нужно нажать кнопку [Добавить], заполнить обязательные поля и подтвердить </w:t>
      </w:r>
      <w:proofErr w:type="gramStart"/>
      <w:r>
        <w:rPr>
          <w:sz w:val="24"/>
          <w:szCs w:val="24"/>
          <w:highlight w:val="white"/>
        </w:rPr>
        <w:t>создание  нового</w:t>
      </w:r>
      <w:proofErr w:type="gramEnd"/>
      <w:r>
        <w:rPr>
          <w:sz w:val="24"/>
          <w:szCs w:val="24"/>
          <w:highlight w:val="white"/>
        </w:rPr>
        <w:t xml:space="preserve"> сотрудника нажатием кнопки “Добавить сотрудника”;</w:t>
      </w:r>
    </w:p>
    <w:p w14:paraId="4E6E08EF" w14:textId="77777777" w:rsidR="00235393" w:rsidRDefault="00000000">
      <w:pPr>
        <w:spacing w:before="240" w:line="240" w:lineRule="auto"/>
      </w:pPr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ab/>
      </w:r>
      <w:proofErr w:type="gramStart"/>
      <w:r>
        <w:rPr>
          <w:b/>
          <w:sz w:val="24"/>
          <w:szCs w:val="24"/>
          <w:highlight w:val="white"/>
        </w:rPr>
        <w:t>Пункт  6</w:t>
      </w:r>
      <w:proofErr w:type="gramEnd"/>
      <w:r>
        <w:rPr>
          <w:b/>
          <w:sz w:val="24"/>
          <w:szCs w:val="24"/>
          <w:highlight w:val="white"/>
        </w:rPr>
        <w:t>.</w:t>
      </w:r>
      <w:r>
        <w:rPr>
          <w:sz w:val="24"/>
          <w:szCs w:val="24"/>
          <w:highlight w:val="white"/>
        </w:rPr>
        <w:t xml:space="preserve"> Для печати списка сотрудников нужно нажать кнопку [Печать списка]</w:t>
      </w:r>
    </w:p>
    <w:p w14:paraId="6E598A92" w14:textId="77777777" w:rsidR="00235393" w:rsidRDefault="00235393"/>
    <w:p w14:paraId="7C25E365" w14:textId="77777777" w:rsidR="00235393" w:rsidRDefault="00235393"/>
    <w:p w14:paraId="54918A28" w14:textId="77777777" w:rsidR="00235393" w:rsidRDefault="00235393"/>
    <w:p w14:paraId="6E6E1318" w14:textId="77777777" w:rsidR="00235393" w:rsidRDefault="00235393"/>
    <w:p w14:paraId="0FDF7582" w14:textId="77777777" w:rsidR="00235393" w:rsidRDefault="00235393"/>
    <w:p w14:paraId="0AABC463" w14:textId="77777777" w:rsidR="00235393" w:rsidRDefault="00235393"/>
    <w:p w14:paraId="7A99BA5E" w14:textId="77777777" w:rsidR="00235393" w:rsidRDefault="00235393"/>
    <w:p w14:paraId="768F8F06" w14:textId="77777777" w:rsidR="00235393" w:rsidRDefault="00235393"/>
    <w:p w14:paraId="7C6EC227" w14:textId="77777777" w:rsidR="00235393" w:rsidRDefault="00235393"/>
    <w:p w14:paraId="401B3E71" w14:textId="77777777" w:rsidR="00235393" w:rsidRDefault="00000000">
      <w:r>
        <w:rPr>
          <w:b/>
        </w:rPr>
        <w:t xml:space="preserve">Шаг 5. </w:t>
      </w:r>
      <w:r>
        <w:rPr>
          <w:sz w:val="24"/>
          <w:szCs w:val="24"/>
        </w:rPr>
        <w:t>Формирование отчета и выгрузка</w:t>
      </w:r>
    </w:p>
    <w:p w14:paraId="70373AA8" w14:textId="77777777" w:rsidR="00235393" w:rsidRDefault="00235393"/>
    <w:p w14:paraId="11D2356C" w14:textId="77777777" w:rsidR="00235393" w:rsidRDefault="00000000">
      <w:pPr>
        <w:spacing w:before="240"/>
      </w:pPr>
      <w:r>
        <w:rPr>
          <w:b/>
          <w:noProof/>
        </w:rPr>
        <w:lastRenderedPageBreak/>
        <w:drawing>
          <wp:inline distT="114300" distB="114300" distL="114300" distR="114300" wp14:anchorId="6AD7F030" wp14:editId="79264CCE">
            <wp:extent cx="5731200" cy="2971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582369" w14:textId="77777777" w:rsidR="00235393" w:rsidRDefault="00235393"/>
    <w:p w14:paraId="78534F4E" w14:textId="77777777" w:rsidR="00235393" w:rsidRDefault="00000000">
      <w:pPr>
        <w:spacing w:before="240" w:line="240" w:lineRule="auto"/>
        <w:rPr>
          <w:sz w:val="24"/>
          <w:szCs w:val="24"/>
          <w:highlight w:val="white"/>
        </w:rPr>
      </w:pPr>
      <w:r>
        <w:rPr>
          <w:i/>
          <w:sz w:val="24"/>
          <w:szCs w:val="24"/>
          <w:highlight w:val="white"/>
        </w:rPr>
        <w:t>Для просмотра и скачивания отчетов, нужно:</w:t>
      </w:r>
      <w:r>
        <w:rPr>
          <w:sz w:val="24"/>
          <w:szCs w:val="24"/>
          <w:highlight w:val="white"/>
        </w:rPr>
        <w:t xml:space="preserve"> </w:t>
      </w:r>
    </w:p>
    <w:p w14:paraId="2F164D36" w14:textId="77777777" w:rsidR="00235393" w:rsidRDefault="00000000">
      <w:pPr>
        <w:spacing w:before="240" w:line="240" w:lineRule="auto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Пункт 1</w:t>
      </w:r>
      <w:r>
        <w:rPr>
          <w:sz w:val="24"/>
          <w:szCs w:val="24"/>
          <w:highlight w:val="white"/>
        </w:rPr>
        <w:t xml:space="preserve">. В боковом меню выбрать вкладку “Отчеты”, далее выбрать нужный конвейер. Во вкладке "Отчеты" вы видите статистику по конвейерам в реальном времени: ФИО, Вид продукции, Количество </w:t>
      </w:r>
      <w:proofErr w:type="gramStart"/>
      <w:r>
        <w:rPr>
          <w:sz w:val="24"/>
          <w:szCs w:val="24"/>
          <w:highlight w:val="white"/>
        </w:rPr>
        <w:t xml:space="preserve">продукции,   </w:t>
      </w:r>
      <w:proofErr w:type="gramEnd"/>
      <w:r>
        <w:rPr>
          <w:sz w:val="24"/>
          <w:szCs w:val="24"/>
          <w:highlight w:val="white"/>
        </w:rPr>
        <w:t xml:space="preserve">Время производства, Фактическую производительность.   </w:t>
      </w:r>
    </w:p>
    <w:p w14:paraId="059CDD6C" w14:textId="77777777" w:rsidR="00235393" w:rsidRDefault="00000000">
      <w:pPr>
        <w:spacing w:before="240" w:line="240" w:lineRule="auto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Пункт 2.</w:t>
      </w:r>
      <w:r>
        <w:rPr>
          <w:sz w:val="24"/>
          <w:szCs w:val="24"/>
          <w:highlight w:val="white"/>
        </w:rPr>
        <w:t xml:space="preserve"> Выбрать интересующий конвейер  </w:t>
      </w:r>
    </w:p>
    <w:p w14:paraId="6DE732AD" w14:textId="77777777" w:rsidR="00235393" w:rsidRDefault="00000000">
      <w:pPr>
        <w:spacing w:before="240" w:line="240" w:lineRule="auto"/>
        <w:rPr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Пункт 3.</w:t>
      </w:r>
      <w:r>
        <w:rPr>
          <w:sz w:val="24"/>
          <w:szCs w:val="24"/>
          <w:highlight w:val="white"/>
        </w:rPr>
        <w:t xml:space="preserve"> Выбрать дату отчета </w:t>
      </w:r>
    </w:p>
    <w:p w14:paraId="59900AC3" w14:textId="77777777" w:rsidR="00235393" w:rsidRDefault="00000000">
      <w:pPr>
        <w:spacing w:before="240" w:line="240" w:lineRule="auto"/>
      </w:pPr>
      <w:r>
        <w:rPr>
          <w:b/>
          <w:sz w:val="24"/>
          <w:szCs w:val="24"/>
          <w:highlight w:val="white"/>
        </w:rPr>
        <w:t>Пункт 4.</w:t>
      </w:r>
      <w:r>
        <w:rPr>
          <w:sz w:val="24"/>
          <w:szCs w:val="24"/>
          <w:highlight w:val="white"/>
        </w:rPr>
        <w:t xml:space="preserve"> Нажать кнопку "Скачать отчет".</w:t>
      </w:r>
    </w:p>
    <w:p w14:paraId="05F9B4AF" w14:textId="77777777" w:rsidR="00235393" w:rsidRDefault="00235393"/>
    <w:p w14:paraId="579548E2" w14:textId="77777777" w:rsidR="00235393" w:rsidRDefault="00235393"/>
    <w:p w14:paraId="1519DF7E" w14:textId="77777777" w:rsidR="00235393" w:rsidRDefault="00235393"/>
    <w:p w14:paraId="1C9FB300" w14:textId="77777777" w:rsidR="00235393" w:rsidRDefault="00235393"/>
    <w:p w14:paraId="35A2D2C1" w14:textId="77777777" w:rsidR="00235393" w:rsidRDefault="00235393"/>
    <w:p w14:paraId="427C0217" w14:textId="77777777" w:rsidR="00235393" w:rsidRDefault="00235393"/>
    <w:p w14:paraId="2A690D3D" w14:textId="77777777" w:rsidR="00235393" w:rsidRDefault="00235393"/>
    <w:p w14:paraId="1B2DB1AF" w14:textId="77777777" w:rsidR="00235393" w:rsidRDefault="00235393"/>
    <w:p w14:paraId="430635DB" w14:textId="77777777" w:rsidR="00235393" w:rsidRDefault="00235393"/>
    <w:p w14:paraId="604CDDA3" w14:textId="77777777" w:rsidR="00235393" w:rsidRDefault="00235393"/>
    <w:p w14:paraId="7FDF9033" w14:textId="77777777" w:rsidR="00235393" w:rsidRDefault="00235393"/>
    <w:p w14:paraId="3EABFA80" w14:textId="77777777" w:rsidR="00235393" w:rsidRDefault="00235393"/>
    <w:p w14:paraId="66B5D1A5" w14:textId="77777777" w:rsidR="00235393" w:rsidRDefault="00235393"/>
    <w:p w14:paraId="68389C47" w14:textId="77777777" w:rsidR="00235393" w:rsidRDefault="00235393"/>
    <w:p w14:paraId="5ED03ADD" w14:textId="77777777" w:rsidR="00235393" w:rsidRDefault="00235393"/>
    <w:p w14:paraId="756F1FC7" w14:textId="77777777" w:rsidR="00235393" w:rsidRDefault="00235393"/>
    <w:sectPr w:rsidR="0023539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393"/>
    <w:rsid w:val="00235393"/>
    <w:rsid w:val="007B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CB7532"/>
  <w15:docId w15:val="{0BFA909A-208D-1A40-B4FC-3AFD59C0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Владимир Матвеев</cp:lastModifiedBy>
  <cp:revision>2</cp:revision>
  <dcterms:created xsi:type="dcterms:W3CDTF">2024-07-26T05:01:00Z</dcterms:created>
  <dcterms:modified xsi:type="dcterms:W3CDTF">2024-07-26T05:01:00Z</dcterms:modified>
</cp:coreProperties>
</file>